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BFC1F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sz w:val="40"/>
          <w:szCs w:val="40"/>
        </w:rPr>
        <w:t>Staff Meeting</w:t>
      </w:r>
    </w:p>
    <w:p w14:paraId="42D3D5E7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color w:val="767676"/>
          <w:sz w:val="20"/>
          <w:szCs w:val="20"/>
        </w:rPr>
      </w:pPr>
      <w:r>
        <w:rPr>
          <w:rFonts w:ascii="Calibri" w:hAnsi="Calibri" w:cs="Calibri"/>
          <w:color w:val="767676"/>
          <w:sz w:val="20"/>
          <w:szCs w:val="20"/>
        </w:rPr>
        <w:t>Tuesday, June 27, 2023</w:t>
      </w:r>
    </w:p>
    <w:p w14:paraId="53C1D1F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color w:val="767676"/>
          <w:sz w:val="20"/>
          <w:szCs w:val="20"/>
        </w:rPr>
      </w:pPr>
      <w:r>
        <w:rPr>
          <w:rFonts w:ascii="Calibri" w:hAnsi="Calibri" w:cs="Calibri"/>
          <w:color w:val="767676"/>
          <w:sz w:val="20"/>
          <w:szCs w:val="20"/>
        </w:rPr>
        <w:t>1:32 PM</w:t>
      </w:r>
    </w:p>
    <w:p w14:paraId="52AEE082" w14:textId="602AC585" w:rsidR="00E018BC" w:rsidRDefault="00E018BC"/>
    <w:p w14:paraId="2A3A5EBD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1:33pm </w:t>
      </w:r>
    </w:p>
    <w:p w14:paraId="1C51464A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GPL Opens to saying hello and Goodbye to the Fellows.</w:t>
      </w:r>
    </w:p>
    <w:p w14:paraId="75023F4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Addressing Mid Fellows later.</w:t>
      </w:r>
    </w:p>
    <w:p w14:paraId="72416731" w14:textId="251CFE73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Goodbye</w:t>
      </w:r>
      <w:r>
        <w:rPr>
          <w:rFonts w:ascii="Calibri" w:hAnsi="Calibri" w:cs="Calibri"/>
          <w:sz w:val="22"/>
          <w:szCs w:val="22"/>
        </w:rPr>
        <w:t xml:space="preserve"> to PharmD Fellows: Nicole McElroy - Miami </w:t>
      </w:r>
      <w:r>
        <w:rPr>
          <w:rFonts w:ascii="Calibri" w:hAnsi="Calibri" w:cs="Calibri"/>
          <w:sz w:val="22"/>
          <w:szCs w:val="22"/>
        </w:rPr>
        <w:t>Children’s</w:t>
      </w:r>
      <w:r>
        <w:rPr>
          <w:rFonts w:ascii="Calibri" w:hAnsi="Calibri" w:cs="Calibri"/>
          <w:sz w:val="22"/>
          <w:szCs w:val="22"/>
        </w:rPr>
        <w:t xml:space="preserve"> Hospital, and James (Jay) Adams Clinical Pharmacist Thomasville Ga. </w:t>
      </w:r>
    </w:p>
    <w:p w14:paraId="5220C733" w14:textId="645A497B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Dr. Zach </w:t>
      </w:r>
      <w:proofErr w:type="spellStart"/>
      <w:r>
        <w:rPr>
          <w:rFonts w:ascii="Calibri" w:hAnsi="Calibri" w:cs="Calibri"/>
          <w:sz w:val="22"/>
          <w:szCs w:val="22"/>
        </w:rPr>
        <w:t>Illc</w:t>
      </w:r>
      <w:proofErr w:type="spellEnd"/>
      <w:r>
        <w:rPr>
          <w:rFonts w:ascii="Calibri" w:hAnsi="Calibri" w:cs="Calibri"/>
          <w:sz w:val="22"/>
          <w:szCs w:val="22"/>
        </w:rPr>
        <w:t xml:space="preserve"> Accepted with FDA in Baltimore MD! and Dr. Teitelbaum will be signing on with CDC, Dr. Hallet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 will be staying with our Medical Tox Faculty. </w:t>
      </w:r>
    </w:p>
    <w:p w14:paraId="4E86C7DE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3AE6F69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1:45pm Guest Speaker: Skyler Brennan and Dr. Julie Gabel: Public Health IPH (Rabies Scenarios and Q&amp;A)</w:t>
      </w:r>
    </w:p>
    <w:p w14:paraId="75F4C7DD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-For full presentation please view video.</w:t>
      </w:r>
    </w:p>
    <w:p w14:paraId="4AA45661" w14:textId="052FAA65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C390D3" wp14:editId="5CB0C984">
            <wp:extent cx="5943600" cy="3307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B31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1FEC2EE7" w14:textId="34DD2845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797EBB5" wp14:editId="5BDC7E11">
            <wp:extent cx="5943600" cy="34855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D964" w14:textId="2C7CBC5F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E37E04B" wp14:editId="0519090C">
            <wp:extent cx="5943600" cy="28536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8E51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38BB416" w14:textId="13C9FA43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40A4894B" wp14:editId="23BC8F16">
            <wp:extent cx="5943600" cy="3054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858BE" w14:textId="6C8BDC6E" w:rsidR="002B752D" w:rsidRDefault="002B752D">
      <w:pPr>
        <w:rPr>
          <w:rFonts w:ascii="Calibri" w:hAnsi="Calibri" w:cs="Calibri"/>
        </w:rPr>
      </w:pPr>
      <w:r>
        <w:rPr>
          <w:rFonts w:ascii="Calibri" w:hAnsi="Calibri" w:cs="Calibri"/>
        </w:rPr>
        <w:t>To answer all the questions:</w:t>
      </w:r>
    </w:p>
    <w:p w14:paraId="78466471" w14:textId="4087F304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8083A0" wp14:editId="56D83C23">
            <wp:extent cx="3524250" cy="1647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8CEED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3:15pm. EDU Updates: Britni Overall</w:t>
      </w:r>
    </w:p>
    <w:p w14:paraId="34074C97" w14:textId="54EB5186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Health Fairs have been going great. If you are able to help out with the </w:t>
      </w:r>
      <w:r>
        <w:rPr>
          <w:rFonts w:ascii="Calibri" w:hAnsi="Calibri" w:cs="Calibri"/>
          <w:sz w:val="22"/>
          <w:szCs w:val="22"/>
        </w:rPr>
        <w:t>health</w:t>
      </w:r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fair</w:t>
      </w:r>
      <w:proofErr w:type="gramEnd"/>
      <w:r>
        <w:rPr>
          <w:rFonts w:ascii="Calibri" w:hAnsi="Calibri" w:cs="Calibri"/>
          <w:sz w:val="22"/>
          <w:szCs w:val="22"/>
        </w:rPr>
        <w:t xml:space="preserve"> Please reach out to Britni and let her know. </w:t>
      </w:r>
    </w:p>
    <w:p w14:paraId="1712055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9629A57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6C7D1FF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3:17pm:</w:t>
      </w:r>
    </w:p>
    <w:p w14:paraId="7AD00E08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IT Updates: With Wilson and Ty.</w:t>
      </w:r>
    </w:p>
    <w:p w14:paraId="1AB7466A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-Teams - Bandwidth, in discussion regarding troubleshooting slowness. </w:t>
      </w:r>
      <w:proofErr w:type="spellStart"/>
      <w:r>
        <w:rPr>
          <w:rFonts w:ascii="Calibri" w:hAnsi="Calibri" w:cs="Calibri"/>
          <w:sz w:val="22"/>
          <w:szCs w:val="22"/>
        </w:rPr>
        <w:t>Airesprings</w:t>
      </w:r>
      <w:proofErr w:type="spellEnd"/>
      <w:r>
        <w:rPr>
          <w:rFonts w:ascii="Calibri" w:hAnsi="Calibri" w:cs="Calibri"/>
          <w:sz w:val="22"/>
          <w:szCs w:val="22"/>
        </w:rPr>
        <w:t xml:space="preserve">: set up Bandwidth Rule - this will assist with speed up and help things run more smoothly. </w:t>
      </w:r>
    </w:p>
    <w:p w14:paraId="04150D94" w14:textId="733D9AB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Handling older PC's. About 8 total that are </w:t>
      </w:r>
      <w:r>
        <w:rPr>
          <w:rFonts w:ascii="Calibri" w:hAnsi="Calibri" w:cs="Calibri"/>
          <w:sz w:val="22"/>
          <w:szCs w:val="22"/>
        </w:rPr>
        <w:t>outdated</w:t>
      </w:r>
      <w:r>
        <w:rPr>
          <w:rFonts w:ascii="Calibri" w:hAnsi="Calibri" w:cs="Calibri"/>
          <w:sz w:val="22"/>
          <w:szCs w:val="22"/>
        </w:rPr>
        <w:t xml:space="preserve">, a list will be sent out. We will be replacing hard drives to keep the </w:t>
      </w:r>
      <w:r>
        <w:rPr>
          <w:rFonts w:ascii="Calibri" w:hAnsi="Calibri" w:cs="Calibri"/>
          <w:sz w:val="22"/>
          <w:szCs w:val="22"/>
        </w:rPr>
        <w:t>PCs</w:t>
      </w:r>
      <w:r>
        <w:rPr>
          <w:rFonts w:ascii="Calibri" w:hAnsi="Calibri" w:cs="Calibri"/>
          <w:sz w:val="22"/>
          <w:szCs w:val="22"/>
        </w:rPr>
        <w:t xml:space="preserve"> from crashing. </w:t>
      </w:r>
    </w:p>
    <w:p w14:paraId="36B69BAA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PC's monitoring: please let IT know if you notice a difference in your machine that may be delayed or below normal performance. </w:t>
      </w:r>
    </w:p>
    <w:p w14:paraId="167EABBE" w14:textId="71F76233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If your machine has to be totally </w:t>
      </w:r>
      <w:r>
        <w:rPr>
          <w:rFonts w:ascii="Calibri" w:hAnsi="Calibri" w:cs="Calibri"/>
          <w:sz w:val="22"/>
          <w:szCs w:val="22"/>
        </w:rPr>
        <w:t>replaced,</w:t>
      </w:r>
      <w:r>
        <w:rPr>
          <w:rFonts w:ascii="Calibri" w:hAnsi="Calibri" w:cs="Calibri"/>
          <w:sz w:val="22"/>
          <w:szCs w:val="22"/>
        </w:rPr>
        <w:t xml:space="preserve"> we may need to then replace monitors as well. </w:t>
      </w:r>
    </w:p>
    <w:p w14:paraId="148F497B" w14:textId="0F36B00B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-Tel Strat: Mitel tag team, new software in the works being tested at the moment. SPI's and Stroke agents still cannot see recordings. Ty will look </w:t>
      </w:r>
      <w:r>
        <w:rPr>
          <w:rFonts w:ascii="Calibri" w:hAnsi="Calibri" w:cs="Calibri"/>
          <w:sz w:val="22"/>
          <w:szCs w:val="22"/>
        </w:rPr>
        <w:t>into</w:t>
      </w:r>
      <w:r>
        <w:rPr>
          <w:rFonts w:ascii="Calibri" w:hAnsi="Calibri" w:cs="Calibri"/>
          <w:sz w:val="22"/>
          <w:szCs w:val="22"/>
        </w:rPr>
        <w:t xml:space="preserve"> this. </w:t>
      </w:r>
    </w:p>
    <w:p w14:paraId="5802A2AA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-Bi-weekly 4:30am reboot will still take place until we complete collecting data. </w:t>
      </w:r>
    </w:p>
    <w:p w14:paraId="78272953" w14:textId="196699F0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-Know before training: Fishing campaigns that IT runs to secure the </w:t>
      </w:r>
      <w:r>
        <w:rPr>
          <w:rFonts w:ascii="Calibri" w:hAnsi="Calibri" w:cs="Calibri"/>
          <w:sz w:val="22"/>
          <w:szCs w:val="22"/>
        </w:rPr>
        <w:t>workplace</w:t>
      </w:r>
      <w:r>
        <w:rPr>
          <w:rFonts w:ascii="Calibri" w:hAnsi="Calibri" w:cs="Calibri"/>
          <w:sz w:val="22"/>
          <w:szCs w:val="22"/>
        </w:rPr>
        <w:t xml:space="preserve"> and person information. </w:t>
      </w:r>
    </w:p>
    <w:p w14:paraId="11693FA1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If you spot anything suspicious: please report as a fishing attempt. </w:t>
      </w:r>
    </w:p>
    <w:p w14:paraId="0DBABB5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FB0ABE7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3:27pm Dr. Geller MD Updates</w:t>
      </w:r>
    </w:p>
    <w:p w14:paraId="47BF8D77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Updates on Budgets; working to keep spending down. </w:t>
      </w:r>
    </w:p>
    <w:p w14:paraId="1AA2F230" w14:textId="71EDA058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Christy Hallet</w:t>
      </w:r>
      <w:r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 will join us as faculty next week. </w:t>
      </w:r>
    </w:p>
    <w:p w14:paraId="7831DAC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New transitions will proceed in the next 18 months. Dr. Brent Morgan will transition duties with Dr. Geller. </w:t>
      </w:r>
    </w:p>
    <w:p w14:paraId="2BA1E43F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CBE1F52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3:30pm Dr. Lopez takes over staff meeting:</w:t>
      </w:r>
    </w:p>
    <w:p w14:paraId="24C49636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Budget updates: Grady Admin, Supporting Doctors, additional funding, efforts have not been successful. Measure will be taken into our own hands to start rolling out with a number of changes. 2-3 step process to begin certain budget cuts. </w:t>
      </w:r>
    </w:p>
    <w:p w14:paraId="24C34E31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Personnel issues will take place within the next few months.</w:t>
      </w:r>
    </w:p>
    <w:p w14:paraId="739B6698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Scheduling issues will probably take place from administration and SPIs etc. </w:t>
      </w:r>
    </w:p>
    <w:p w14:paraId="2BBBC949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We are looking to cut from all aspects. We have done all possible to help our budget situation. We have currently </w:t>
      </w:r>
      <w:proofErr w:type="gramStart"/>
      <w:r>
        <w:rPr>
          <w:rFonts w:ascii="Calibri" w:hAnsi="Calibri" w:cs="Calibri"/>
          <w:sz w:val="22"/>
          <w:szCs w:val="22"/>
        </w:rPr>
        <w:t>ran</w:t>
      </w:r>
      <w:proofErr w:type="gramEnd"/>
      <w:r>
        <w:rPr>
          <w:rFonts w:ascii="Calibri" w:hAnsi="Calibri" w:cs="Calibri"/>
          <w:sz w:val="22"/>
          <w:szCs w:val="22"/>
        </w:rPr>
        <w:t xml:space="preserve"> into some legislating obstacles that we did not expect. More updates will be provided in our next staff meeting. </w:t>
      </w:r>
    </w:p>
    <w:p w14:paraId="5E25B6EE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7E7B840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3:38 pm SH Operations issues.</w:t>
      </w:r>
    </w:p>
    <w:p w14:paraId="3F946FC1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Abstracts:</w:t>
      </w:r>
    </w:p>
    <w:p w14:paraId="3C90064C" w14:textId="422EBF62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25DC4EF" wp14:editId="12115F06">
            <wp:extent cx="52197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DBCF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6525BB77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Lloyd will be celebrating 50 years as well and will be attending, Britni will be attending. Dr. Lopez mention how proud we are of our group!</w:t>
      </w:r>
    </w:p>
    <w:p w14:paraId="7395B8BE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AACT President still deciding between Atlanta and 2 other places. If in Atlanta we will be given the opportunity to praise our Poison Center.</w:t>
      </w:r>
    </w:p>
    <w:p w14:paraId="51DD3C2C" w14:textId="0141538B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5F5F9861" wp14:editId="2A57B180">
            <wp:extent cx="5495925" cy="26479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A343C" w14:textId="246FD93C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sz w:val="22"/>
          <w:szCs w:val="22"/>
        </w:rPr>
        <w:t>Montea</w:t>
      </w:r>
      <w:r>
        <w:rPr>
          <w:rFonts w:ascii="Calibri" w:hAnsi="Calibri" w:cs="Calibri"/>
          <w:sz w:val="22"/>
          <w:szCs w:val="22"/>
        </w:rPr>
        <w:t>l</w:t>
      </w:r>
      <w:proofErr w:type="spellEnd"/>
      <w:r>
        <w:rPr>
          <w:rFonts w:ascii="Calibri" w:hAnsi="Calibri" w:cs="Calibri"/>
          <w:sz w:val="22"/>
          <w:szCs w:val="22"/>
        </w:rPr>
        <w:t xml:space="preserve"> - Has been receiving the highest number of cases </w:t>
      </w:r>
      <w:r>
        <w:rPr>
          <w:rFonts w:ascii="Calibri" w:hAnsi="Calibri" w:cs="Calibri"/>
          <w:sz w:val="22"/>
          <w:szCs w:val="22"/>
        </w:rPr>
        <w:t>in</w:t>
      </w:r>
      <w:r>
        <w:rPr>
          <w:rFonts w:ascii="Calibri" w:hAnsi="Calibri" w:cs="Calibri"/>
          <w:sz w:val="22"/>
          <w:szCs w:val="22"/>
        </w:rPr>
        <w:t xml:space="preserve"> poison </w:t>
      </w:r>
      <w:proofErr w:type="spellStart"/>
      <w:r>
        <w:rPr>
          <w:rFonts w:ascii="Calibri" w:hAnsi="Calibri" w:cs="Calibri"/>
          <w:sz w:val="22"/>
          <w:szCs w:val="22"/>
        </w:rPr>
        <w:t>dex</w:t>
      </w:r>
      <w:proofErr w:type="spellEnd"/>
      <w:r>
        <w:rPr>
          <w:rFonts w:ascii="Calibri" w:hAnsi="Calibri" w:cs="Calibri"/>
          <w:sz w:val="22"/>
          <w:szCs w:val="22"/>
        </w:rPr>
        <w:t xml:space="preserve">. To help with data management Crystal will be the </w:t>
      </w:r>
      <w:proofErr w:type="gramStart"/>
      <w:r>
        <w:rPr>
          <w:rFonts w:ascii="Calibri" w:hAnsi="Calibri" w:cs="Calibri"/>
          <w:sz w:val="22"/>
          <w:szCs w:val="22"/>
        </w:rPr>
        <w:t>go to</w:t>
      </w:r>
      <w:proofErr w:type="gramEnd"/>
      <w:r>
        <w:rPr>
          <w:rFonts w:ascii="Calibri" w:hAnsi="Calibri" w:cs="Calibri"/>
          <w:sz w:val="22"/>
          <w:szCs w:val="22"/>
        </w:rPr>
        <w:t xml:space="preserve"> person for any </w:t>
      </w:r>
      <w:r>
        <w:rPr>
          <w:rFonts w:ascii="Calibri" w:hAnsi="Calibri" w:cs="Calibri"/>
          <w:sz w:val="22"/>
          <w:szCs w:val="22"/>
        </w:rPr>
        <w:t>questions.</w:t>
      </w:r>
      <w:r>
        <w:rPr>
          <w:rFonts w:ascii="Calibri" w:hAnsi="Calibri" w:cs="Calibri"/>
          <w:sz w:val="22"/>
          <w:szCs w:val="22"/>
        </w:rPr>
        <w:t xml:space="preserve"> Dr. Hon will send out </w:t>
      </w:r>
      <w:r>
        <w:rPr>
          <w:rFonts w:ascii="Calibri" w:hAnsi="Calibri" w:cs="Calibri"/>
          <w:sz w:val="22"/>
          <w:szCs w:val="22"/>
        </w:rPr>
        <w:t>an</w:t>
      </w:r>
      <w:r>
        <w:rPr>
          <w:rFonts w:ascii="Calibri" w:hAnsi="Calibri" w:cs="Calibri"/>
          <w:sz w:val="22"/>
          <w:szCs w:val="22"/>
        </w:rPr>
        <w:t xml:space="preserve"> email with more information about </w:t>
      </w:r>
      <w:proofErr w:type="spellStart"/>
      <w:r>
        <w:rPr>
          <w:rFonts w:ascii="Calibri" w:hAnsi="Calibri" w:cs="Calibri"/>
          <w:sz w:val="22"/>
          <w:szCs w:val="22"/>
        </w:rPr>
        <w:t>Montea</w:t>
      </w:r>
      <w:r>
        <w:rPr>
          <w:rFonts w:ascii="Calibri" w:hAnsi="Calibri" w:cs="Calibri"/>
          <w:sz w:val="22"/>
          <w:szCs w:val="22"/>
        </w:rPr>
        <w:t>l</w:t>
      </w:r>
      <w:proofErr w:type="spellEnd"/>
    </w:p>
    <w:p w14:paraId="3292A9E1" w14:textId="56204DF3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165B034" wp14:editId="5E96B165">
            <wp:extent cx="4514850" cy="2886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0A9DF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After hours schedule for DPH</w:t>
      </w:r>
    </w:p>
    <w:p w14:paraId="1351BF95" w14:textId="2D62B9AE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65A38420" wp14:editId="79542D81">
            <wp:extent cx="5943600" cy="3352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7C5D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2C2CF55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GA PH Lab: Ga Public health laboratory.</w:t>
      </w:r>
    </w:p>
    <w:p w14:paraId="7698B7A8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This will also be updated and sent out by Dr. Hon. </w:t>
      </w:r>
    </w:p>
    <w:p w14:paraId="5BCAA8AF" w14:textId="2A3D4FB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SCHEDULE WILL BE POSTED IN </w:t>
      </w:r>
      <w:r>
        <w:rPr>
          <w:rFonts w:ascii="Calibri" w:hAnsi="Calibri" w:cs="Calibri"/>
          <w:sz w:val="22"/>
          <w:szCs w:val="22"/>
        </w:rPr>
        <w:t>BEZOAR. Please</w:t>
      </w:r>
      <w:r>
        <w:rPr>
          <w:rFonts w:ascii="Calibri" w:hAnsi="Calibri" w:cs="Calibri"/>
          <w:sz w:val="22"/>
          <w:szCs w:val="22"/>
        </w:rPr>
        <w:t xml:space="preserve"> refer to video for more details for the </w:t>
      </w:r>
      <w:r>
        <w:rPr>
          <w:rFonts w:ascii="Calibri" w:hAnsi="Calibri" w:cs="Calibri"/>
          <w:sz w:val="22"/>
          <w:szCs w:val="22"/>
        </w:rPr>
        <w:t>on-call</w:t>
      </w:r>
      <w:r>
        <w:rPr>
          <w:rFonts w:ascii="Calibri" w:hAnsi="Calibri" w:cs="Calibri"/>
          <w:sz w:val="22"/>
          <w:szCs w:val="22"/>
        </w:rPr>
        <w:t xml:space="preserve"> schedule.</w:t>
      </w:r>
    </w:p>
    <w:p w14:paraId="5915B5A9" w14:textId="0D27DD00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4D560158" w14:textId="2D3B1AC0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Meeting Adjourned</w:t>
      </w:r>
    </w:p>
    <w:p w14:paraId="08B616C5" w14:textId="77777777" w:rsidR="002B752D" w:rsidRDefault="002B752D" w:rsidP="002B75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434BAB44" w14:textId="77777777" w:rsidR="002B752D" w:rsidRDefault="002B752D"/>
    <w:sectPr w:rsidR="002B7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2D"/>
    <w:rsid w:val="002B752D"/>
    <w:rsid w:val="00E01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DE6EC"/>
  <w15:chartTrackingRefBased/>
  <w15:docId w15:val="{E9E25EE0-A94F-43EF-B2DB-B0BDA637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7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519</Words>
  <Characters>2960</Characters>
  <Application>Microsoft Office Word</Application>
  <DocSecurity>0</DocSecurity>
  <Lines>24</Lines>
  <Paragraphs>6</Paragraphs>
  <ScaleCrop>false</ScaleCrop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Tiaona Witcher</dc:creator>
  <cp:keywords/>
  <dc:description/>
  <cp:lastModifiedBy>Tiaona Witcher</cp:lastModifiedBy>
  <cp:revision>1</cp:revision>
  <dcterms:created xsi:type="dcterms:W3CDTF">2024-01-31T15:26:00Z</dcterms:created>
  <dcterms:modified xsi:type="dcterms:W3CDTF">2024-01-31T15:31:00Z</dcterms:modified>
</cp:coreProperties>
</file>